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251A" w14:textId="3A80C4EC" w:rsidR="00123705" w:rsidRPr="00311F72" w:rsidRDefault="00123705" w:rsidP="00123705">
      <w:pPr>
        <w:rPr>
          <w:b/>
          <w:sz w:val="24"/>
        </w:rPr>
      </w:pPr>
      <w:proofErr w:type="spellStart"/>
      <w:r w:rsidRPr="00311F72">
        <w:rPr>
          <w:rFonts w:hint="eastAsia"/>
          <w:b/>
          <w:sz w:val="24"/>
        </w:rPr>
        <w:t>기업</w:t>
      </w:r>
      <w:proofErr w:type="spellEnd"/>
      <w:r w:rsidRPr="00311F72">
        <w:rPr>
          <w:rFonts w:hint="eastAsia"/>
          <w:b/>
          <w:sz w:val="24"/>
        </w:rPr>
        <w:t xml:space="preserve"> </w:t>
      </w:r>
      <w:proofErr w:type="spellStart"/>
      <w:r w:rsidRPr="00311F72">
        <w:rPr>
          <w:rFonts w:hint="eastAsia"/>
          <w:b/>
          <w:sz w:val="24"/>
        </w:rPr>
        <w:t>서약</w:t>
      </w:r>
      <w:proofErr w:type="spellEnd"/>
      <w:r w:rsidRPr="00311F72">
        <w:rPr>
          <w:rFonts w:hint="eastAsia"/>
          <w:b/>
          <w:sz w:val="24"/>
        </w:rPr>
        <w:t>:</w:t>
      </w:r>
      <w:r w:rsidRPr="00311F72">
        <w:rPr>
          <w:b/>
          <w:sz w:val="24"/>
        </w:rPr>
        <w:t xml:space="preserve"> 4</w:t>
      </w:r>
      <w:r w:rsidRPr="00311F72">
        <w:rPr>
          <w:rFonts w:hint="eastAsia"/>
          <w:b/>
          <w:sz w:val="24"/>
        </w:rPr>
        <w:t>가지</w:t>
      </w:r>
      <w:r w:rsidRPr="00311F72">
        <w:rPr>
          <w:rFonts w:hint="eastAsia"/>
          <w:b/>
          <w:sz w:val="24"/>
        </w:rPr>
        <w:t xml:space="preserve"> </w:t>
      </w:r>
      <w:r w:rsidR="00CD0D73">
        <w:rPr>
          <w:rFonts w:hint="eastAsia"/>
          <w:b/>
          <w:sz w:val="24"/>
          <w:lang w:eastAsia="ko-KR"/>
        </w:rPr>
        <w:t>기본</w:t>
      </w:r>
      <w:r w:rsidR="00CD0D73">
        <w:rPr>
          <w:rFonts w:hint="eastAsia"/>
          <w:b/>
          <w:sz w:val="24"/>
          <w:lang w:eastAsia="ko-KR"/>
        </w:rPr>
        <w:t xml:space="preserve"> </w:t>
      </w:r>
      <w:r w:rsidRPr="00311F72">
        <w:rPr>
          <w:rFonts w:hint="eastAsia"/>
          <w:b/>
          <w:sz w:val="24"/>
        </w:rPr>
        <w:t>원칙</w:t>
      </w:r>
    </w:p>
    <w:p w14:paraId="7728FBD5" w14:textId="77777777" w:rsidR="00123705" w:rsidRPr="00123705" w:rsidRDefault="00123705" w:rsidP="00123705">
      <w:pPr>
        <w:pStyle w:val="ListParagraph"/>
        <w:widowControl w:val="0"/>
        <w:numPr>
          <w:ilvl w:val="0"/>
          <w:numId w:val="22"/>
        </w:numPr>
        <w:wordWrap w:val="0"/>
        <w:autoSpaceDE w:val="0"/>
        <w:autoSpaceDN w:val="0"/>
        <w:spacing w:after="160" w:line="259" w:lineRule="auto"/>
        <w:contextualSpacing w:val="0"/>
        <w:rPr>
          <w:sz w:val="20"/>
          <w:szCs w:val="20"/>
          <w:lang w:eastAsia="ko-KR"/>
        </w:rPr>
      </w:pPr>
      <w:r w:rsidRPr="00123705">
        <w:rPr>
          <w:rFonts w:hint="eastAsia"/>
          <w:sz w:val="20"/>
          <w:szCs w:val="20"/>
          <w:lang w:eastAsia="ko-KR"/>
        </w:rPr>
        <w:t>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기관에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대한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자세한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정보</w:t>
      </w:r>
      <w:r w:rsidRPr="00123705">
        <w:rPr>
          <w:rFonts w:hint="eastAsia"/>
          <w:sz w:val="20"/>
          <w:szCs w:val="20"/>
          <w:lang w:eastAsia="ko-KR"/>
        </w:rPr>
        <w:t xml:space="preserve">: </w:t>
      </w:r>
      <w:hyperlink r:id="rId7" w:history="1">
        <w:r w:rsidRPr="00123705">
          <w:rPr>
            <w:rStyle w:val="Hyperlink"/>
            <w:sz w:val="20"/>
            <w:szCs w:val="20"/>
            <w:lang w:eastAsia="ko-KR"/>
          </w:rPr>
          <w:t>http://religiousfreedomandbusiness.org/corporate-documents</w:t>
        </w:r>
      </w:hyperlink>
    </w:p>
    <w:p w14:paraId="7A520CB7" w14:textId="784AEDA0" w:rsidR="00123705" w:rsidRDefault="00123705" w:rsidP="00123705">
      <w:pPr>
        <w:pStyle w:val="ListParagraph"/>
        <w:widowControl w:val="0"/>
        <w:numPr>
          <w:ilvl w:val="0"/>
          <w:numId w:val="22"/>
        </w:numPr>
        <w:wordWrap w:val="0"/>
        <w:autoSpaceDE w:val="0"/>
        <w:autoSpaceDN w:val="0"/>
        <w:spacing w:after="160" w:line="259" w:lineRule="auto"/>
        <w:contextualSpacing w:val="0"/>
        <w:rPr>
          <w:sz w:val="20"/>
          <w:szCs w:val="20"/>
          <w:lang w:eastAsia="ko-KR"/>
        </w:rPr>
      </w:pPr>
      <w:r w:rsidRPr="00123705">
        <w:rPr>
          <w:rFonts w:hint="eastAsia"/>
          <w:sz w:val="20"/>
          <w:szCs w:val="20"/>
          <w:lang w:eastAsia="ko-KR"/>
        </w:rPr>
        <w:t>기업서약서를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작성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sz w:val="20"/>
          <w:szCs w:val="20"/>
          <w:lang w:eastAsia="ko-KR"/>
        </w:rPr>
        <w:t>RFBF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이메일로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보내주세요</w:t>
      </w:r>
      <w:r w:rsidRPr="00123705">
        <w:rPr>
          <w:rFonts w:hint="eastAsia"/>
          <w:sz w:val="20"/>
          <w:szCs w:val="20"/>
          <w:lang w:eastAsia="ko-KR"/>
        </w:rPr>
        <w:t xml:space="preserve">: </w:t>
      </w:r>
      <w:hyperlink r:id="rId8" w:history="1">
        <w:r w:rsidRPr="0098567A">
          <w:rPr>
            <w:rStyle w:val="Hyperlink"/>
            <w:sz w:val="20"/>
            <w:szCs w:val="20"/>
            <w:lang w:eastAsia="ko-KR"/>
          </w:rPr>
          <w:t>brian@religiousfreedomandbusiness.org</w:t>
        </w:r>
      </w:hyperlink>
    </w:p>
    <w:p w14:paraId="4B6130DF" w14:textId="77777777" w:rsidR="00123705" w:rsidRPr="00123705" w:rsidRDefault="00123705" w:rsidP="00123705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800"/>
        <w:contextualSpacing w:val="0"/>
        <w:rPr>
          <w:sz w:val="20"/>
          <w:szCs w:val="20"/>
          <w:lang w:eastAsia="ko-KR"/>
        </w:rPr>
      </w:pPr>
    </w:p>
    <w:p w14:paraId="38BECFE0" w14:textId="77777777" w:rsidR="00123705" w:rsidRPr="00311F72" w:rsidRDefault="00123705" w:rsidP="00123705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contextualSpacing w:val="0"/>
        <w:rPr>
          <w:b/>
          <w:sz w:val="20"/>
          <w:szCs w:val="20"/>
          <w:lang w:eastAsia="ko-KR"/>
        </w:rPr>
      </w:pPr>
      <w:r w:rsidRPr="00311F72">
        <w:rPr>
          <w:rFonts w:hint="eastAsia"/>
          <w:b/>
          <w:sz w:val="20"/>
          <w:szCs w:val="20"/>
          <w:lang w:eastAsia="ko-KR"/>
        </w:rPr>
        <w:t>종교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또는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믿음의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자유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보장을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통한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지속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가능하고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혁신적인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비즈니스활동을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촉진함</w:t>
      </w:r>
    </w:p>
    <w:p w14:paraId="0B39A6E9" w14:textId="77777777" w:rsidR="00123705" w:rsidRPr="00123705" w:rsidRDefault="00123705" w:rsidP="00123705">
      <w:pPr>
        <w:pStyle w:val="ListParagraph"/>
        <w:ind w:left="760"/>
        <w:rPr>
          <w:sz w:val="20"/>
          <w:szCs w:val="20"/>
          <w:lang w:eastAsia="ko-KR"/>
        </w:rPr>
      </w:pPr>
      <w:r w:rsidRPr="00123705">
        <w:rPr>
          <w:sz w:val="20"/>
          <w:szCs w:val="20"/>
          <w:lang w:eastAsia="ko-KR"/>
        </w:rPr>
        <w:t>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기본적인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권리임을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단언한다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지속가능하고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혁신적인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비즈니스활동을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촉진시키고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인류의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번영에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기여하여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결과적으로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평화롭고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안정적인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사회로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이끌어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있음을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인정한다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이와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같은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이유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그리고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다양성이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존중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받는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혁신적이고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지속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가능한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경제를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만들고자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비전을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가지고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회사가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속해있는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공동체에서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발전시키고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보호하기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위한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인솔자가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되도록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노력한다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회사의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영향권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내에서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어떠한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종교적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가치도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훼손되는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용인하지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않을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것이다</w:t>
      </w:r>
      <w:r w:rsidRPr="00123705">
        <w:rPr>
          <w:rFonts w:hint="eastAsia"/>
          <w:sz w:val="20"/>
          <w:szCs w:val="20"/>
          <w:lang w:eastAsia="ko-KR"/>
        </w:rPr>
        <w:t xml:space="preserve">. </w:t>
      </w:r>
    </w:p>
    <w:p w14:paraId="4CCBD2AD" w14:textId="77777777" w:rsidR="00123705" w:rsidRDefault="00123705" w:rsidP="00123705">
      <w:pPr>
        <w:pStyle w:val="ListParagraph"/>
        <w:ind w:left="760"/>
        <w:rPr>
          <w:lang w:eastAsia="ko-KR"/>
        </w:rPr>
      </w:pPr>
    </w:p>
    <w:p w14:paraId="3DC4E6A7" w14:textId="77777777" w:rsidR="00123705" w:rsidRPr="00311F72" w:rsidRDefault="00123705" w:rsidP="00123705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contextualSpacing w:val="0"/>
        <w:rPr>
          <w:b/>
          <w:sz w:val="20"/>
          <w:szCs w:val="20"/>
          <w:lang w:eastAsia="ko-KR"/>
        </w:rPr>
      </w:pPr>
      <w:r w:rsidRPr="00311F72">
        <w:rPr>
          <w:rFonts w:hint="eastAsia"/>
          <w:b/>
          <w:sz w:val="20"/>
          <w:szCs w:val="20"/>
          <w:lang w:eastAsia="ko-KR"/>
        </w:rPr>
        <w:t>종교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또는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믿음으로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인한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차별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및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해코지를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금지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함</w:t>
      </w:r>
    </w:p>
    <w:p w14:paraId="45D15C60" w14:textId="1AA07F14" w:rsidR="00123705" w:rsidRDefault="00123705" w:rsidP="00123705">
      <w:pPr>
        <w:pStyle w:val="ListParagraph"/>
        <w:ind w:left="760"/>
        <w:rPr>
          <w:sz w:val="20"/>
          <w:szCs w:val="20"/>
          <w:lang w:eastAsia="ko-KR"/>
        </w:rPr>
      </w:pPr>
      <w:r w:rsidRPr="00123705">
        <w:rPr>
          <w:sz w:val="20"/>
          <w:szCs w:val="20"/>
          <w:lang w:eastAsia="ko-KR"/>
        </w:rPr>
        <w:t>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개개인의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대한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권리를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존중하고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모든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직원들에게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평등한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채용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기회를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제공하며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믿음으로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인한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차별을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금지한다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종교적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차별에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대한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금지는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제한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없이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채용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면접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고용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연수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업무분장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승진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좌천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보상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혜택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전근</w:t>
      </w:r>
      <w:r w:rsidRPr="00123705">
        <w:rPr>
          <w:rFonts w:hint="eastAsia"/>
          <w:sz w:val="20"/>
          <w:szCs w:val="20"/>
          <w:lang w:eastAsia="ko-KR"/>
        </w:rPr>
        <w:t xml:space="preserve">, </w:t>
      </w:r>
      <w:r w:rsidRPr="00123705">
        <w:rPr>
          <w:rFonts w:hint="eastAsia"/>
          <w:sz w:val="20"/>
          <w:szCs w:val="20"/>
          <w:lang w:eastAsia="ko-KR"/>
        </w:rPr>
        <w:t>해고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등을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포함한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모든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고용의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영역에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적용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된다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123705">
        <w:rPr>
          <w:rFonts w:hint="eastAsia"/>
          <w:sz w:val="20"/>
          <w:szCs w:val="20"/>
          <w:lang w:eastAsia="ko-KR"/>
        </w:rPr>
        <w:t>반차별</w:t>
      </w:r>
      <w:proofErr w:type="spellEnd"/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proofErr w:type="spellStart"/>
      <w:r w:rsidRPr="00123705">
        <w:rPr>
          <w:rFonts w:hint="eastAsia"/>
          <w:sz w:val="20"/>
          <w:szCs w:val="20"/>
          <w:lang w:eastAsia="ko-KR"/>
        </w:rPr>
        <w:t>반희롱</w:t>
      </w:r>
      <w:proofErr w:type="spellEnd"/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정책에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해당되는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보고를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받았을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경우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적절한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조치</w:t>
      </w:r>
      <w:r w:rsidRPr="00123705">
        <w:rPr>
          <w:rFonts w:hint="eastAsia"/>
          <w:sz w:val="20"/>
          <w:szCs w:val="20"/>
          <w:lang w:eastAsia="ko-KR"/>
        </w:rPr>
        <w:t>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취할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것이다</w:t>
      </w:r>
      <w:r w:rsidRPr="00123705">
        <w:rPr>
          <w:rFonts w:hint="eastAsia"/>
          <w:sz w:val="20"/>
          <w:szCs w:val="20"/>
          <w:lang w:eastAsia="ko-KR"/>
        </w:rPr>
        <w:t>.</w:t>
      </w:r>
    </w:p>
    <w:p w14:paraId="0CB263CB" w14:textId="77777777" w:rsidR="00123705" w:rsidRPr="00123705" w:rsidRDefault="00123705" w:rsidP="00123705">
      <w:pPr>
        <w:pStyle w:val="ListParagraph"/>
        <w:ind w:left="760"/>
        <w:rPr>
          <w:sz w:val="20"/>
          <w:szCs w:val="20"/>
          <w:lang w:eastAsia="ko-KR"/>
        </w:rPr>
      </w:pPr>
    </w:p>
    <w:p w14:paraId="0BD1A233" w14:textId="77777777" w:rsidR="00123705" w:rsidRPr="00311F72" w:rsidRDefault="00123705" w:rsidP="00123705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contextualSpacing w:val="0"/>
        <w:rPr>
          <w:b/>
          <w:sz w:val="20"/>
          <w:szCs w:val="20"/>
        </w:rPr>
      </w:pPr>
      <w:proofErr w:type="spellStart"/>
      <w:r w:rsidRPr="00311F72">
        <w:rPr>
          <w:rFonts w:hint="eastAsia"/>
          <w:b/>
          <w:sz w:val="20"/>
          <w:szCs w:val="20"/>
        </w:rPr>
        <w:t>종교적</w:t>
      </w:r>
      <w:proofErr w:type="spellEnd"/>
      <w:r w:rsidRPr="00311F72">
        <w:rPr>
          <w:rFonts w:hint="eastAsia"/>
          <w:b/>
          <w:sz w:val="20"/>
          <w:szCs w:val="20"/>
        </w:rPr>
        <w:t xml:space="preserve"> </w:t>
      </w:r>
      <w:proofErr w:type="spellStart"/>
      <w:r w:rsidRPr="00311F72">
        <w:rPr>
          <w:rFonts w:hint="eastAsia"/>
          <w:b/>
          <w:sz w:val="20"/>
          <w:szCs w:val="20"/>
        </w:rPr>
        <w:t>편의</w:t>
      </w:r>
      <w:proofErr w:type="spellEnd"/>
      <w:r w:rsidRPr="00311F72">
        <w:rPr>
          <w:rFonts w:hint="eastAsia"/>
          <w:b/>
          <w:sz w:val="20"/>
          <w:szCs w:val="20"/>
        </w:rPr>
        <w:t xml:space="preserve"> </w:t>
      </w:r>
      <w:proofErr w:type="spellStart"/>
      <w:r w:rsidRPr="00311F72">
        <w:rPr>
          <w:rFonts w:hint="eastAsia"/>
          <w:b/>
          <w:sz w:val="20"/>
          <w:szCs w:val="20"/>
        </w:rPr>
        <w:t>제공</w:t>
      </w:r>
      <w:proofErr w:type="spellEnd"/>
      <w:r w:rsidRPr="00311F72">
        <w:rPr>
          <w:rFonts w:hint="eastAsia"/>
          <w:b/>
          <w:sz w:val="20"/>
          <w:szCs w:val="20"/>
        </w:rPr>
        <w:t xml:space="preserve"> </w:t>
      </w:r>
      <w:r w:rsidRPr="00311F72">
        <w:rPr>
          <w:rFonts w:hint="eastAsia"/>
          <w:b/>
          <w:sz w:val="20"/>
          <w:szCs w:val="20"/>
        </w:rPr>
        <w:t>및</w:t>
      </w:r>
      <w:r w:rsidRPr="00311F72">
        <w:rPr>
          <w:rFonts w:hint="eastAsia"/>
          <w:b/>
          <w:sz w:val="20"/>
          <w:szCs w:val="20"/>
        </w:rPr>
        <w:t xml:space="preserve"> </w:t>
      </w:r>
      <w:proofErr w:type="spellStart"/>
      <w:r w:rsidRPr="00311F72">
        <w:rPr>
          <w:rFonts w:hint="eastAsia"/>
          <w:b/>
          <w:sz w:val="20"/>
          <w:szCs w:val="20"/>
        </w:rPr>
        <w:t>포용</w:t>
      </w:r>
      <w:proofErr w:type="spellEnd"/>
    </w:p>
    <w:p w14:paraId="04483168" w14:textId="77777777" w:rsidR="00123705" w:rsidRDefault="00123705" w:rsidP="00123705">
      <w:pPr>
        <w:pStyle w:val="ListParagraph"/>
        <w:ind w:left="760"/>
        <w:rPr>
          <w:sz w:val="20"/>
          <w:szCs w:val="20"/>
          <w:lang w:eastAsia="ko-KR"/>
        </w:rPr>
      </w:pPr>
      <w:r w:rsidRPr="00123705">
        <w:rPr>
          <w:sz w:val="20"/>
          <w:szCs w:val="20"/>
          <w:lang w:eastAsia="ko-KR"/>
        </w:rPr>
        <w:t>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직원의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인정반고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존중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받으면서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반면에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강제나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강압의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문제가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되지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않도록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종교적으로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포용적인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환경을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촉진시킨다</w:t>
      </w:r>
      <w:r w:rsidRPr="00123705">
        <w:rPr>
          <w:rFonts w:hint="eastAsia"/>
          <w:sz w:val="20"/>
          <w:szCs w:val="20"/>
          <w:lang w:eastAsia="ko-KR"/>
        </w:rPr>
        <w:t xml:space="preserve">. </w:t>
      </w:r>
      <w:r w:rsidRPr="00123705">
        <w:rPr>
          <w:rFonts w:hint="eastAsia"/>
          <w:sz w:val="20"/>
          <w:szCs w:val="20"/>
          <w:lang w:eastAsia="ko-KR"/>
        </w:rPr>
        <w:t>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정책에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부합하는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것을</w:t>
      </w:r>
      <w:r w:rsidRPr="00123705">
        <w:rPr>
          <w:rFonts w:hint="eastAsia"/>
          <w:sz w:val="20"/>
          <w:szCs w:val="20"/>
          <w:lang w:eastAsia="ko-KR"/>
        </w:rPr>
        <w:t xml:space="preserve">  </w:t>
      </w:r>
      <w:r w:rsidRPr="00123705">
        <w:rPr>
          <w:rFonts w:hint="eastAsia"/>
          <w:sz w:val="20"/>
          <w:szCs w:val="20"/>
          <w:lang w:eastAsia="ko-KR"/>
        </w:rPr>
        <w:t>직원이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추구할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때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만약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직원의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종교적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신앙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종교적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의식</w:t>
      </w:r>
      <w:r w:rsidRPr="00123705">
        <w:rPr>
          <w:rFonts w:hint="eastAsia"/>
          <w:sz w:val="20"/>
          <w:szCs w:val="20"/>
          <w:lang w:eastAsia="ko-KR"/>
        </w:rPr>
        <w:t xml:space="preserve">, 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실천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요구들이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직원들의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업무나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업무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일정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복장이나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외모에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관한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회사의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정책이나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규정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고용의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측면에서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갈등이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있을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경우</w:t>
      </w:r>
      <w:r w:rsidRPr="00123705">
        <w:rPr>
          <w:rFonts w:hint="eastAsia"/>
          <w:sz w:val="20"/>
          <w:szCs w:val="20"/>
          <w:lang w:eastAsia="ko-KR"/>
        </w:rPr>
        <w:t xml:space="preserve">, </w:t>
      </w:r>
      <w:r w:rsidRPr="00123705">
        <w:rPr>
          <w:sz w:val="20"/>
          <w:szCs w:val="20"/>
          <w:lang w:eastAsia="ko-KR"/>
        </w:rPr>
        <w:t>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회사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경영에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어려움을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주지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않는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종교적인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편의를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제공할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것이다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</w:t>
      </w:r>
    </w:p>
    <w:p w14:paraId="4B998E9C" w14:textId="77777777" w:rsidR="00123705" w:rsidRPr="00123705" w:rsidRDefault="00123705" w:rsidP="00123705">
      <w:pPr>
        <w:pStyle w:val="ListParagraph"/>
        <w:ind w:left="760"/>
        <w:rPr>
          <w:sz w:val="20"/>
          <w:szCs w:val="20"/>
          <w:lang w:eastAsia="ko-KR"/>
        </w:rPr>
      </w:pPr>
    </w:p>
    <w:p w14:paraId="609C2311" w14:textId="77777777" w:rsidR="00123705" w:rsidRPr="00311F72" w:rsidRDefault="00123705" w:rsidP="00123705">
      <w:pPr>
        <w:pStyle w:val="ListParagraph"/>
        <w:widowControl w:val="0"/>
        <w:numPr>
          <w:ilvl w:val="0"/>
          <w:numId w:val="21"/>
        </w:numPr>
        <w:wordWrap w:val="0"/>
        <w:autoSpaceDE w:val="0"/>
        <w:autoSpaceDN w:val="0"/>
        <w:spacing w:after="160" w:line="259" w:lineRule="auto"/>
        <w:contextualSpacing w:val="0"/>
        <w:rPr>
          <w:b/>
          <w:sz w:val="20"/>
          <w:szCs w:val="20"/>
          <w:lang w:eastAsia="ko-KR"/>
        </w:rPr>
      </w:pPr>
      <w:r w:rsidRPr="00311F72">
        <w:rPr>
          <w:rFonts w:hint="eastAsia"/>
          <w:b/>
          <w:sz w:val="20"/>
          <w:szCs w:val="20"/>
          <w:lang w:eastAsia="ko-KR"/>
        </w:rPr>
        <w:t>우리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공동체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내에서의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종교나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믿음의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자유를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보호하고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  <w:r w:rsidRPr="00311F72">
        <w:rPr>
          <w:rFonts w:hint="eastAsia"/>
          <w:b/>
          <w:sz w:val="20"/>
          <w:szCs w:val="20"/>
          <w:lang w:eastAsia="ko-KR"/>
        </w:rPr>
        <w:t>장려함</w:t>
      </w:r>
      <w:r w:rsidRPr="00311F72">
        <w:rPr>
          <w:rFonts w:hint="eastAsia"/>
          <w:b/>
          <w:sz w:val="20"/>
          <w:szCs w:val="20"/>
          <w:lang w:eastAsia="ko-KR"/>
        </w:rPr>
        <w:t xml:space="preserve"> </w:t>
      </w:r>
    </w:p>
    <w:p w14:paraId="60FA3D88" w14:textId="6821C305" w:rsidR="00123705" w:rsidRPr="00123705" w:rsidRDefault="00123705" w:rsidP="00123705">
      <w:pPr>
        <w:pStyle w:val="ListParagraph"/>
        <w:ind w:left="760"/>
        <w:rPr>
          <w:sz w:val="20"/>
          <w:szCs w:val="20"/>
          <w:lang w:eastAsia="ko-KR"/>
        </w:rPr>
      </w:pPr>
      <w:r w:rsidRPr="00123705">
        <w:rPr>
          <w:sz w:val="20"/>
          <w:szCs w:val="20"/>
          <w:lang w:eastAsia="ko-KR"/>
        </w:rPr>
        <w:t>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회사의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이해관계자들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사이에서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그리고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보다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광범위한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공동체에서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장려하고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보호하는데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선도자가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되도록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노력한다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믿음의</w:t>
      </w:r>
      <w:r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보장하는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포함한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회사의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가치를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공유하는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비즈니스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파트너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공급업체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그리고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계약자에게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우선권을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준다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파트너들이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자신들의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기업활동을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통해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이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가치들을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확산시키고자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노력을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지원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것이다</w:t>
      </w:r>
      <w:r w:rsidRPr="00123705">
        <w:rPr>
          <w:rFonts w:hint="eastAsia"/>
          <w:sz w:val="20"/>
          <w:szCs w:val="20"/>
          <w:lang w:eastAsia="ko-KR"/>
        </w:rPr>
        <w:t>.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회사의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정책에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부합하는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다른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활동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중에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[</w:t>
      </w:r>
      <w:r w:rsidRPr="00123705">
        <w:rPr>
          <w:rFonts w:hint="eastAsia"/>
          <w:sz w:val="20"/>
          <w:szCs w:val="20"/>
          <w:lang w:eastAsia="ko-KR"/>
        </w:rPr>
        <w:t>회사명</w:t>
      </w:r>
      <w:r w:rsidRPr="00123705">
        <w:rPr>
          <w:rFonts w:hint="eastAsia"/>
          <w:sz w:val="20"/>
          <w:szCs w:val="20"/>
          <w:lang w:eastAsia="ko-KR"/>
        </w:rPr>
        <w:t>]</w:t>
      </w:r>
      <w:r w:rsidRPr="00123705">
        <w:rPr>
          <w:rFonts w:hint="eastAsia"/>
          <w:sz w:val="20"/>
          <w:szCs w:val="20"/>
          <w:lang w:eastAsia="ko-KR"/>
        </w:rPr>
        <w:t>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보장하는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향상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시키는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지역적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국가적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그리고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국제적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계획에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지원을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아끼지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않을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것이며</w:t>
      </w:r>
      <w:r w:rsidRPr="00123705">
        <w:rPr>
          <w:rFonts w:hint="eastAsia"/>
          <w:sz w:val="20"/>
          <w:szCs w:val="20"/>
          <w:lang w:eastAsia="ko-KR"/>
        </w:rPr>
        <w:t>,</w:t>
      </w:r>
      <w:r w:rsidRPr="00123705">
        <w:rPr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종교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또는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믿음의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자유를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보장하는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방해하는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기업과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정부와는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함께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일하지도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투자하지도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않을</w:t>
      </w:r>
      <w:r w:rsidRPr="00123705">
        <w:rPr>
          <w:rFonts w:hint="eastAsia"/>
          <w:sz w:val="20"/>
          <w:szCs w:val="20"/>
          <w:lang w:eastAsia="ko-KR"/>
        </w:rPr>
        <w:t xml:space="preserve"> </w:t>
      </w:r>
      <w:r w:rsidRPr="00123705">
        <w:rPr>
          <w:rFonts w:hint="eastAsia"/>
          <w:sz w:val="20"/>
          <w:szCs w:val="20"/>
          <w:lang w:eastAsia="ko-KR"/>
        </w:rPr>
        <w:t>것이다</w:t>
      </w:r>
      <w:r w:rsidRPr="00123705">
        <w:rPr>
          <w:rFonts w:hint="eastAsia"/>
          <w:sz w:val="20"/>
          <w:szCs w:val="20"/>
          <w:lang w:eastAsia="ko-KR"/>
        </w:rPr>
        <w:t>.</w:t>
      </w:r>
    </w:p>
    <w:p w14:paraId="79666446" w14:textId="77777777" w:rsidR="00123705" w:rsidRDefault="00123705" w:rsidP="00123705">
      <w:pPr>
        <w:pStyle w:val="ListParagraph"/>
        <w:ind w:left="760"/>
        <w:rPr>
          <w:sz w:val="20"/>
          <w:szCs w:val="20"/>
          <w:lang w:eastAsia="ko-KR"/>
        </w:rPr>
      </w:pPr>
    </w:p>
    <w:p w14:paraId="57EB5C5A" w14:textId="77777777" w:rsidR="00005D01" w:rsidRDefault="00005D01" w:rsidP="00005D01">
      <w:pPr>
        <w:pStyle w:val="p1"/>
        <w:spacing w:line="360" w:lineRule="auto"/>
      </w:pPr>
      <w:proofErr w:type="spellStart"/>
      <w:r>
        <w:t>회사명</w:t>
      </w:r>
      <w:proofErr w:type="spellEnd"/>
      <w:r>
        <w:t>:</w:t>
      </w:r>
      <w:r>
        <w:rPr>
          <w:rStyle w:val="apple-converted-space"/>
        </w:rPr>
        <w:t> </w:t>
      </w:r>
    </w:p>
    <w:p w14:paraId="7B42DFD4" w14:textId="77777777" w:rsidR="00005D01" w:rsidRDefault="00005D01" w:rsidP="00005D01">
      <w:pPr>
        <w:pStyle w:val="p1"/>
        <w:spacing w:line="360" w:lineRule="auto"/>
      </w:pPr>
      <w:r>
        <w:t>주</w:t>
      </w:r>
      <w:r>
        <w:t xml:space="preserve"> </w:t>
      </w:r>
      <w:r>
        <w:t>소</w:t>
      </w:r>
      <w:r>
        <w:t>:</w:t>
      </w:r>
      <w:r>
        <w:rPr>
          <w:rStyle w:val="apple-converted-space"/>
        </w:rPr>
        <w:t> </w:t>
      </w:r>
    </w:p>
    <w:p w14:paraId="4F91C0E0" w14:textId="77777777" w:rsidR="00005D01" w:rsidRDefault="00005D01" w:rsidP="00005D01">
      <w:pPr>
        <w:pStyle w:val="p1"/>
        <w:spacing w:line="360" w:lineRule="auto"/>
      </w:pPr>
      <w:proofErr w:type="spellStart"/>
      <w:r>
        <w:t>연락처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홈페이지</w:t>
      </w:r>
      <w:proofErr w:type="spellEnd"/>
      <w:r>
        <w:t>:</w:t>
      </w:r>
      <w:r>
        <w:rPr>
          <w:rStyle w:val="apple-converted-space"/>
        </w:rPr>
        <w:t> </w:t>
      </w:r>
      <w:bookmarkStart w:id="0" w:name="_GoBack"/>
      <w:bookmarkEnd w:id="0"/>
    </w:p>
    <w:p w14:paraId="25A12AC4" w14:textId="77777777" w:rsidR="00005D01" w:rsidRDefault="00005D01" w:rsidP="00005D01">
      <w:pPr>
        <w:pStyle w:val="p1"/>
      </w:pPr>
      <w:proofErr w:type="spellStart"/>
      <w:r>
        <w:t>대표자</w:t>
      </w:r>
      <w:proofErr w:type="spellEnd"/>
      <w:r>
        <w:t xml:space="preserve"> </w:t>
      </w:r>
      <w:proofErr w:type="spellStart"/>
      <w:r>
        <w:t>이름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서명</w:t>
      </w:r>
      <w:proofErr w:type="spellEnd"/>
      <w:r>
        <w:t>:</w:t>
      </w:r>
      <w:r>
        <w:rPr>
          <w:rStyle w:val="apple-converted-space"/>
        </w:rPr>
        <w:t> </w:t>
      </w:r>
    </w:p>
    <w:p w14:paraId="7B177BFF" w14:textId="33AB9121" w:rsidR="00123705" w:rsidRPr="00123705" w:rsidRDefault="00123705" w:rsidP="00123705">
      <w:pPr>
        <w:pStyle w:val="ListParagraph"/>
        <w:ind w:left="760"/>
        <w:rPr>
          <w:sz w:val="20"/>
          <w:szCs w:val="20"/>
        </w:rPr>
      </w:pPr>
    </w:p>
    <w:p w14:paraId="7D1DBFCE" w14:textId="77777777" w:rsidR="00704A33" w:rsidRPr="00123705" w:rsidRDefault="00704A33" w:rsidP="00123705"/>
    <w:sectPr w:rsidR="00704A33" w:rsidRPr="00123705" w:rsidSect="00767124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5238" w14:textId="77777777" w:rsidR="004930C3" w:rsidRDefault="004930C3" w:rsidP="004F2998">
      <w:pPr>
        <w:spacing w:after="0"/>
      </w:pPr>
      <w:r>
        <w:separator/>
      </w:r>
    </w:p>
  </w:endnote>
  <w:endnote w:type="continuationSeparator" w:id="0">
    <w:p w14:paraId="28E9CF43" w14:textId="77777777" w:rsidR="004930C3" w:rsidRDefault="004930C3" w:rsidP="004F2998">
      <w:pPr>
        <w:spacing w:after="0"/>
      </w:pPr>
      <w:r>
        <w:continuationSeparator/>
      </w:r>
    </w:p>
  </w:endnote>
  <w:endnote w:type="continuationNotice" w:id="1">
    <w:p w14:paraId="068C126C" w14:textId="77777777" w:rsidR="004930C3" w:rsidRDefault="004930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B902" w14:textId="77777777" w:rsidR="00E4370D" w:rsidRDefault="00E4370D" w:rsidP="00767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3600F" w14:textId="77777777" w:rsidR="00E4370D" w:rsidRDefault="00E4370D" w:rsidP="004F2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D96A" w14:textId="0516F7ED" w:rsidR="00E4370D" w:rsidRPr="00542FAA" w:rsidRDefault="00E4370D" w:rsidP="004F2998">
    <w:pPr>
      <w:pStyle w:val="Footer"/>
      <w:ind w:right="360"/>
      <w:rPr>
        <w:color w:val="C0504D" w:themeColor="accent2"/>
      </w:rPr>
    </w:pPr>
    <w:r w:rsidRPr="00542FAA">
      <w:rPr>
        <w:color w:val="C0504D" w:themeColor="accent2"/>
      </w:rPr>
      <w:t>Version 1.</w:t>
    </w:r>
    <w:r w:rsidR="00704779">
      <w:rPr>
        <w:color w:val="C0504D" w:themeColor="accent2"/>
      </w:rPr>
      <w:t>5</w:t>
    </w:r>
    <w:r w:rsidRPr="00542FAA">
      <w:rPr>
        <w:color w:val="C0504D" w:themeColor="accent2"/>
      </w:rPr>
      <w:t xml:space="preserve"> – </w:t>
    </w:r>
    <w:r w:rsidR="00704779">
      <w:rPr>
        <w:color w:val="C0504D" w:themeColor="accent2"/>
      </w:rPr>
      <w:t>18 December</w:t>
    </w:r>
    <w:r w:rsidRPr="00542FAA">
      <w:rPr>
        <w:color w:val="C0504D" w:themeColor="accent2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0A461" w14:textId="77777777" w:rsidR="004930C3" w:rsidRDefault="004930C3" w:rsidP="004F2998">
      <w:pPr>
        <w:spacing w:after="0"/>
      </w:pPr>
      <w:r>
        <w:separator/>
      </w:r>
    </w:p>
  </w:footnote>
  <w:footnote w:type="continuationSeparator" w:id="0">
    <w:p w14:paraId="6BEF4BAD" w14:textId="77777777" w:rsidR="004930C3" w:rsidRDefault="004930C3" w:rsidP="004F2998">
      <w:pPr>
        <w:spacing w:after="0"/>
      </w:pPr>
      <w:r>
        <w:continuationSeparator/>
      </w:r>
    </w:p>
  </w:footnote>
  <w:footnote w:type="continuationNotice" w:id="1">
    <w:p w14:paraId="1C544F79" w14:textId="77777777" w:rsidR="004930C3" w:rsidRDefault="004930C3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36CC" w14:textId="77777777" w:rsidR="00E4370D" w:rsidRDefault="00E4370D" w:rsidP="004F2998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418D132" wp14:editId="071E5019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2169160" cy="4826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0992D17" w14:textId="77777777" w:rsidR="00E4370D" w:rsidRPr="00151BEF" w:rsidRDefault="00E4370D" w:rsidP="004F2998">
    <w:pPr>
      <w:pStyle w:val="Footer"/>
      <w:jc w:val="right"/>
      <w:rPr>
        <w:color w:val="7F7F7F" w:themeColor="text1" w:themeTint="80"/>
      </w:rPr>
    </w:pPr>
    <w:r w:rsidRPr="00151BEF">
      <w:rPr>
        <w:color w:val="7F7F7F" w:themeColor="text1" w:themeTint="80"/>
      </w:rPr>
      <w:t>1A Perry Circle • Annapolis, MD 21402 USA • Tel. 410.268.7809</w:t>
    </w:r>
  </w:p>
  <w:p w14:paraId="6F63AFD5" w14:textId="77777777" w:rsidR="00E4370D" w:rsidRDefault="00E4370D" w:rsidP="004F2998">
    <w:pPr>
      <w:pStyle w:val="Footer"/>
      <w:ind w:left="-630"/>
      <w:jc w:val="right"/>
      <w:rPr>
        <w:rFonts w:ascii="Avenir Light" w:hAnsi="Avenir Light"/>
        <w:color w:val="7F7F7F" w:themeColor="text1" w:themeTint="80"/>
        <w:sz w:val="16"/>
      </w:rPr>
    </w:pPr>
    <w:r w:rsidRPr="00151BEF">
      <w:rPr>
        <w:rFonts w:ascii="Avenir Light" w:hAnsi="Avenir Light"/>
        <w:color w:val="7F7F7F" w:themeColor="text1" w:themeTint="80"/>
        <w:sz w:val="16"/>
      </w:rPr>
      <w:t>www.ReligiousFreedomAndBusiness.org</w:t>
    </w:r>
  </w:p>
  <w:p w14:paraId="5E5D6E78" w14:textId="77777777" w:rsidR="00E4370D" w:rsidRPr="00151BEF" w:rsidRDefault="00E4370D" w:rsidP="004F2998">
    <w:pPr>
      <w:pStyle w:val="Footer"/>
      <w:ind w:left="-630"/>
      <w:jc w:val="right"/>
      <w:rPr>
        <w:rFonts w:ascii="Avenir Light" w:hAnsi="Avenir Light"/>
        <w:color w:val="7F7F7F" w:themeColor="text1" w:themeTint="80"/>
        <w:sz w:val="12"/>
      </w:rPr>
    </w:pPr>
  </w:p>
  <w:p w14:paraId="4163E79B" w14:textId="77777777" w:rsidR="00E4370D" w:rsidRDefault="00E4370D" w:rsidP="004F299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375E5" wp14:editId="06FEAF7B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6290310" cy="0"/>
              <wp:effectExtent l="0" t="0" r="34290" b="2540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03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alpha val="47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670EC" id="Straight Connector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5pt" to="49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" strokecolor="#c0504d [3205]" strokeweight="2pt">
              <v:stroke opacity="30840f"/>
              <o:lock v:ext="edit" shapetype="f"/>
            </v:line>
          </w:pict>
        </mc:Fallback>
      </mc:AlternateContent>
    </w:r>
    <w:r>
      <w:t xml:space="preserve">     </w:t>
    </w:r>
  </w:p>
  <w:p w14:paraId="30B9025F" w14:textId="77777777" w:rsidR="00E4370D" w:rsidRDefault="00E437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BFC"/>
    <w:multiLevelType w:val="multilevel"/>
    <w:tmpl w:val="2BEA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D00C4"/>
    <w:multiLevelType w:val="hybridMultilevel"/>
    <w:tmpl w:val="247A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F6D"/>
    <w:multiLevelType w:val="hybridMultilevel"/>
    <w:tmpl w:val="993634D6"/>
    <w:lvl w:ilvl="0" w:tplc="42FAC454">
      <w:start w:val="21"/>
      <w:numFmt w:val="bullet"/>
      <w:lvlText w:val=""/>
      <w:lvlJc w:val="left"/>
      <w:pPr>
        <w:ind w:left="1440" w:hanging="360"/>
      </w:pPr>
      <w:rPr>
        <w:rFonts w:ascii="Symbol" w:hAnsi="Symbol" w:cs="Garamond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21B37"/>
    <w:multiLevelType w:val="hybridMultilevel"/>
    <w:tmpl w:val="88383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3242"/>
    <w:multiLevelType w:val="multilevel"/>
    <w:tmpl w:val="9C0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30836"/>
    <w:multiLevelType w:val="multilevel"/>
    <w:tmpl w:val="480AF4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6">
    <w:nsid w:val="19E46DF6"/>
    <w:multiLevelType w:val="multilevel"/>
    <w:tmpl w:val="A022E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C982471"/>
    <w:multiLevelType w:val="hybridMultilevel"/>
    <w:tmpl w:val="8EE2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91317"/>
    <w:multiLevelType w:val="hybridMultilevel"/>
    <w:tmpl w:val="193800AA"/>
    <w:lvl w:ilvl="0" w:tplc="35E4D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C080E"/>
    <w:multiLevelType w:val="multilevel"/>
    <w:tmpl w:val="53C4E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AD977E8"/>
    <w:multiLevelType w:val="multilevel"/>
    <w:tmpl w:val="C7A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F0085E"/>
    <w:multiLevelType w:val="multilevel"/>
    <w:tmpl w:val="778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2659D3"/>
    <w:multiLevelType w:val="hybridMultilevel"/>
    <w:tmpl w:val="8A6826D0"/>
    <w:lvl w:ilvl="0" w:tplc="42FAC454">
      <w:start w:val="21"/>
      <w:numFmt w:val="bullet"/>
      <w:lvlText w:val=""/>
      <w:lvlJc w:val="left"/>
      <w:pPr>
        <w:ind w:left="720" w:hanging="360"/>
      </w:pPr>
      <w:rPr>
        <w:rFonts w:ascii="Symbol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1551"/>
    <w:multiLevelType w:val="hybridMultilevel"/>
    <w:tmpl w:val="CF56A96A"/>
    <w:lvl w:ilvl="0" w:tplc="35E4D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D46A4"/>
    <w:multiLevelType w:val="multilevel"/>
    <w:tmpl w:val="89ECAD2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5">
    <w:nsid w:val="47750EE5"/>
    <w:multiLevelType w:val="multilevel"/>
    <w:tmpl w:val="24DEE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CE59CA"/>
    <w:multiLevelType w:val="hybridMultilevel"/>
    <w:tmpl w:val="E3A257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9493296"/>
    <w:multiLevelType w:val="multilevel"/>
    <w:tmpl w:val="BB6A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582C39"/>
    <w:multiLevelType w:val="multilevel"/>
    <w:tmpl w:val="705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0577F3"/>
    <w:multiLevelType w:val="hybridMultilevel"/>
    <w:tmpl w:val="60AE8460"/>
    <w:lvl w:ilvl="0" w:tplc="0C84A5D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46803E1"/>
    <w:multiLevelType w:val="hybridMultilevel"/>
    <w:tmpl w:val="EF704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43D90"/>
    <w:multiLevelType w:val="multilevel"/>
    <w:tmpl w:val="E554566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5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18"/>
  </w:num>
  <w:num w:numId="10">
    <w:abstractNumId w:val="14"/>
  </w:num>
  <w:num w:numId="11">
    <w:abstractNumId w:val="10"/>
  </w:num>
  <w:num w:numId="12">
    <w:abstractNumId w:val="5"/>
  </w:num>
  <w:num w:numId="13">
    <w:abstractNumId w:val="21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3"/>
    <w:rsid w:val="0000189D"/>
    <w:rsid w:val="00005D01"/>
    <w:rsid w:val="00052D02"/>
    <w:rsid w:val="0006004A"/>
    <w:rsid w:val="00060A62"/>
    <w:rsid w:val="000622E5"/>
    <w:rsid w:val="00076281"/>
    <w:rsid w:val="000A2059"/>
    <w:rsid w:val="000A7EA4"/>
    <w:rsid w:val="000C2371"/>
    <w:rsid w:val="000E31A0"/>
    <w:rsid w:val="000F4574"/>
    <w:rsid w:val="00120F87"/>
    <w:rsid w:val="00123705"/>
    <w:rsid w:val="00130C53"/>
    <w:rsid w:val="00151BEF"/>
    <w:rsid w:val="001566D8"/>
    <w:rsid w:val="00162499"/>
    <w:rsid w:val="0018149E"/>
    <w:rsid w:val="00185836"/>
    <w:rsid w:val="0018759D"/>
    <w:rsid w:val="001C3FC9"/>
    <w:rsid w:val="00234461"/>
    <w:rsid w:val="00234FFA"/>
    <w:rsid w:val="00240871"/>
    <w:rsid w:val="00243F9A"/>
    <w:rsid w:val="002642EF"/>
    <w:rsid w:val="00295075"/>
    <w:rsid w:val="002C36F8"/>
    <w:rsid w:val="002D374F"/>
    <w:rsid w:val="002E2D85"/>
    <w:rsid w:val="002E72FF"/>
    <w:rsid w:val="002E792E"/>
    <w:rsid w:val="002F512D"/>
    <w:rsid w:val="003128F7"/>
    <w:rsid w:val="00314509"/>
    <w:rsid w:val="00320B7B"/>
    <w:rsid w:val="00347E57"/>
    <w:rsid w:val="003755AE"/>
    <w:rsid w:val="00383DFD"/>
    <w:rsid w:val="00387208"/>
    <w:rsid w:val="003D1387"/>
    <w:rsid w:val="003D5C80"/>
    <w:rsid w:val="00401815"/>
    <w:rsid w:val="0040727C"/>
    <w:rsid w:val="00417D17"/>
    <w:rsid w:val="00442B40"/>
    <w:rsid w:val="00465895"/>
    <w:rsid w:val="00484CA5"/>
    <w:rsid w:val="004930AB"/>
    <w:rsid w:val="004930C3"/>
    <w:rsid w:val="0049773E"/>
    <w:rsid w:val="004B0AEB"/>
    <w:rsid w:val="004C7D57"/>
    <w:rsid w:val="004F2998"/>
    <w:rsid w:val="004F72A7"/>
    <w:rsid w:val="00542FAA"/>
    <w:rsid w:val="00546E49"/>
    <w:rsid w:val="005B70F3"/>
    <w:rsid w:val="005D04F1"/>
    <w:rsid w:val="005F75CC"/>
    <w:rsid w:val="00601868"/>
    <w:rsid w:val="006100D2"/>
    <w:rsid w:val="00616F8E"/>
    <w:rsid w:val="0062416F"/>
    <w:rsid w:val="006525F3"/>
    <w:rsid w:val="006528B3"/>
    <w:rsid w:val="00654BDB"/>
    <w:rsid w:val="006551D3"/>
    <w:rsid w:val="00687846"/>
    <w:rsid w:val="006A2F26"/>
    <w:rsid w:val="006B1A93"/>
    <w:rsid w:val="006B7385"/>
    <w:rsid w:val="006C20F2"/>
    <w:rsid w:val="006C5832"/>
    <w:rsid w:val="006D4CB0"/>
    <w:rsid w:val="006D6025"/>
    <w:rsid w:val="0070461D"/>
    <w:rsid w:val="00704779"/>
    <w:rsid w:val="00704A33"/>
    <w:rsid w:val="007079DF"/>
    <w:rsid w:val="00766E0A"/>
    <w:rsid w:val="00767124"/>
    <w:rsid w:val="00775756"/>
    <w:rsid w:val="007E0DE6"/>
    <w:rsid w:val="007E62BD"/>
    <w:rsid w:val="008052CE"/>
    <w:rsid w:val="008805E4"/>
    <w:rsid w:val="00885222"/>
    <w:rsid w:val="008A2C63"/>
    <w:rsid w:val="008E0FD6"/>
    <w:rsid w:val="008E3A9F"/>
    <w:rsid w:val="00936F11"/>
    <w:rsid w:val="00947FDC"/>
    <w:rsid w:val="00966FA5"/>
    <w:rsid w:val="0098762A"/>
    <w:rsid w:val="009A2008"/>
    <w:rsid w:val="009B19FF"/>
    <w:rsid w:val="009D1FBB"/>
    <w:rsid w:val="009D719A"/>
    <w:rsid w:val="00A10226"/>
    <w:rsid w:val="00A561EB"/>
    <w:rsid w:val="00A5706E"/>
    <w:rsid w:val="00A712B8"/>
    <w:rsid w:val="00A74FC8"/>
    <w:rsid w:val="00A80E14"/>
    <w:rsid w:val="00AA610D"/>
    <w:rsid w:val="00AB4252"/>
    <w:rsid w:val="00AF0497"/>
    <w:rsid w:val="00AF2D38"/>
    <w:rsid w:val="00AF4C51"/>
    <w:rsid w:val="00B0150D"/>
    <w:rsid w:val="00B1760C"/>
    <w:rsid w:val="00B324C0"/>
    <w:rsid w:val="00B54B8D"/>
    <w:rsid w:val="00B85F30"/>
    <w:rsid w:val="00B87551"/>
    <w:rsid w:val="00BA7D56"/>
    <w:rsid w:val="00BB01D2"/>
    <w:rsid w:val="00BB367E"/>
    <w:rsid w:val="00BC4922"/>
    <w:rsid w:val="00BD704B"/>
    <w:rsid w:val="00BF39C3"/>
    <w:rsid w:val="00BF66D6"/>
    <w:rsid w:val="00C01D5B"/>
    <w:rsid w:val="00C101A6"/>
    <w:rsid w:val="00C1150C"/>
    <w:rsid w:val="00C3525C"/>
    <w:rsid w:val="00C62CE1"/>
    <w:rsid w:val="00C7363A"/>
    <w:rsid w:val="00C935C9"/>
    <w:rsid w:val="00C95278"/>
    <w:rsid w:val="00CA7267"/>
    <w:rsid w:val="00CB47B4"/>
    <w:rsid w:val="00CD0D73"/>
    <w:rsid w:val="00CE2CE9"/>
    <w:rsid w:val="00CE72E7"/>
    <w:rsid w:val="00CF0C79"/>
    <w:rsid w:val="00D009CF"/>
    <w:rsid w:val="00D05DE3"/>
    <w:rsid w:val="00D26859"/>
    <w:rsid w:val="00D9095A"/>
    <w:rsid w:val="00DA4D30"/>
    <w:rsid w:val="00DC70B9"/>
    <w:rsid w:val="00DF3E6D"/>
    <w:rsid w:val="00E005A0"/>
    <w:rsid w:val="00E00FA9"/>
    <w:rsid w:val="00E37F21"/>
    <w:rsid w:val="00E41122"/>
    <w:rsid w:val="00E4370D"/>
    <w:rsid w:val="00E512B9"/>
    <w:rsid w:val="00E830CF"/>
    <w:rsid w:val="00EC5AEC"/>
    <w:rsid w:val="00ED3A70"/>
    <w:rsid w:val="00F34DCD"/>
    <w:rsid w:val="00FA7753"/>
    <w:rsid w:val="00FC6F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A8E21"/>
  <w15:docId w15:val="{631EB9C0-118A-4CF5-AE9E-0588BB3B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571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060A6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rsid w:val="00E51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E512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teHeading"/>
    <w:qFormat/>
    <w:rsid w:val="005F22F2"/>
    <w:rPr>
      <w:rFonts w:asciiTheme="minorHAnsi" w:hAnsiTheme="minorHAnsi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2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22F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22F2"/>
  </w:style>
  <w:style w:type="paragraph" w:styleId="ListParagraph">
    <w:name w:val="List Paragraph"/>
    <w:basedOn w:val="Normal"/>
    <w:uiPriority w:val="34"/>
    <w:qFormat/>
    <w:rsid w:val="00704A33"/>
    <w:pPr>
      <w:spacing w:after="0"/>
      <w:ind w:left="720"/>
      <w:contextualSpacing/>
    </w:pPr>
    <w:rPr>
      <w:rFonts w:ascii="Times New Roman" w:hAnsi="Times New Roman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60A62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060A62"/>
    <w:pPr>
      <w:spacing w:beforeLines="1" w:afterLines="1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CB47B4"/>
  </w:style>
  <w:style w:type="character" w:styleId="Emphasis">
    <w:name w:val="Emphasis"/>
    <w:aliases w:val="emphasis"/>
    <w:basedOn w:val="DefaultParagraphFont"/>
    <w:uiPriority w:val="20"/>
    <w:rsid w:val="00CB47B4"/>
  </w:style>
  <w:style w:type="character" w:styleId="Hyperlink">
    <w:name w:val="Hyperlink"/>
    <w:basedOn w:val="DefaultParagraphFont"/>
    <w:uiPriority w:val="99"/>
    <w:rsid w:val="00CB47B4"/>
    <w:rPr>
      <w:color w:val="0000FF"/>
      <w:u w:val="single"/>
    </w:rPr>
  </w:style>
  <w:style w:type="paragraph" w:customStyle="1" w:styleId="paragraphscx91244817">
    <w:name w:val="paragraph scx91244817"/>
    <w:basedOn w:val="Normal"/>
    <w:rsid w:val="00CB47B4"/>
    <w:pPr>
      <w:spacing w:beforeLines="1" w:afterLines="1"/>
    </w:pPr>
    <w:rPr>
      <w:rFonts w:ascii="Times" w:hAnsi="Times"/>
      <w:szCs w:val="20"/>
    </w:rPr>
  </w:style>
  <w:style w:type="character" w:customStyle="1" w:styleId="textrunscx91244817">
    <w:name w:val="textrun scx91244817"/>
    <w:basedOn w:val="DefaultParagraphFont"/>
    <w:rsid w:val="00CB47B4"/>
  </w:style>
  <w:style w:type="character" w:customStyle="1" w:styleId="normaltextrunscx91244817">
    <w:name w:val="normaltextrun scx91244817"/>
    <w:basedOn w:val="DefaultParagraphFont"/>
    <w:rsid w:val="00CB47B4"/>
  </w:style>
  <w:style w:type="character" w:customStyle="1" w:styleId="eopscx91244817">
    <w:name w:val="eop scx91244817"/>
    <w:basedOn w:val="DefaultParagraphFont"/>
    <w:rsid w:val="00CB47B4"/>
  </w:style>
  <w:style w:type="character" w:customStyle="1" w:styleId="spellingerrorscx91244817">
    <w:name w:val="spellingerror scx91244817"/>
    <w:basedOn w:val="DefaultParagraphFont"/>
    <w:rsid w:val="00CB47B4"/>
  </w:style>
  <w:style w:type="character" w:customStyle="1" w:styleId="textrununderlinedscx91244817">
    <w:name w:val="textrun underlined scx91244817"/>
    <w:basedOn w:val="DefaultParagraphFont"/>
    <w:rsid w:val="00CB47B4"/>
  </w:style>
  <w:style w:type="paragraph" w:styleId="Header">
    <w:name w:val="header"/>
    <w:basedOn w:val="Normal"/>
    <w:link w:val="HeaderChar"/>
    <w:uiPriority w:val="99"/>
    <w:rsid w:val="00CB47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47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CB47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47B4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CB47B4"/>
    <w:pPr>
      <w:spacing w:after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47B4"/>
    <w:rPr>
      <w:rFonts w:ascii="Times New Roman" w:eastAsia="Times New Roman" w:hAnsi="Times New Roman" w:cs="Times New Roman"/>
      <w:b/>
      <w:snapToGrid w:val="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830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30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18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81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8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1815"/>
    <w:rPr>
      <w:rFonts w:ascii="Arial" w:hAnsi="Arial"/>
      <w:b/>
      <w:bCs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4F2998"/>
  </w:style>
  <w:style w:type="table" w:styleId="TableGrid">
    <w:name w:val="Table Grid"/>
    <w:basedOn w:val="TableNormal"/>
    <w:rsid w:val="00B85F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30C53"/>
    <w:rPr>
      <w:b/>
      <w:bCs/>
    </w:rPr>
  </w:style>
  <w:style w:type="character" w:customStyle="1" w:styleId="Heading4Char">
    <w:name w:val="Heading 4 Char"/>
    <w:basedOn w:val="DefaultParagraphFont"/>
    <w:link w:val="Heading4"/>
    <w:rsid w:val="00E512B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rsid w:val="00E512B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p1">
    <w:name w:val="p1"/>
    <w:basedOn w:val="Normal"/>
    <w:rsid w:val="00005D01"/>
    <w:pPr>
      <w:spacing w:after="0"/>
    </w:pPr>
    <w:rPr>
      <w:rFonts w:ascii="Helvetica" w:hAnsi="Helvetica" w:cs="Times New Roman"/>
      <w:color w:val="2C2C2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5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2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ligiousfreedomandbusiness.org/corporate-documents" TargetMode="External"/><Relationship Id="rId8" Type="http://schemas.openxmlformats.org/officeDocument/2006/relationships/hyperlink" Target="mailto:brian@religiousfreedomandbusines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Yetter Coleman LLP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Ellis</dc:creator>
  <cp:lastModifiedBy>Brian Grim</cp:lastModifiedBy>
  <cp:revision>2</cp:revision>
  <cp:lastPrinted>2017-09-22T03:51:00Z</cp:lastPrinted>
  <dcterms:created xsi:type="dcterms:W3CDTF">2017-09-22T15:58:00Z</dcterms:created>
  <dcterms:modified xsi:type="dcterms:W3CDTF">2017-09-22T15:58:00Z</dcterms:modified>
</cp:coreProperties>
</file>